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D9FA" w14:textId="5F0316C1" w:rsidR="00755E22" w:rsidRDefault="005E79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8C851C" wp14:editId="3D84F014">
                <wp:simplePos x="0" y="0"/>
                <wp:positionH relativeFrom="column">
                  <wp:posOffset>-863600</wp:posOffset>
                </wp:positionH>
                <wp:positionV relativeFrom="paragraph">
                  <wp:posOffset>8153400</wp:posOffset>
                </wp:positionV>
                <wp:extent cx="2895600" cy="68326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AA65" w14:textId="5F3D043A" w:rsidR="009D7DCB" w:rsidRPr="00642A8B" w:rsidRDefault="00A1162F" w:rsidP="00641FF8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من</w:t>
                            </w:r>
                            <w:r w:rsidR="00D9047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بع اطلاعاتی </w:t>
                            </w:r>
                            <w:r w:rsidR="00641FF8">
                              <w:rPr>
                                <w:rFonts w:eastAsia="Times New Roman" w:cstheme="minorHAnsi" w:hint="cs"/>
                                <w:kern w:val="0"/>
                                <w:sz w:val="24"/>
                                <w:szCs w:val="24"/>
                                <w:rtl/>
                                <w14:ligatures w14:val="none"/>
                              </w:rPr>
                              <w:t>:</w:t>
                            </w:r>
                            <w:r w:rsidR="00641FF8" w:rsidRPr="00641FF8">
                              <w:t xml:space="preserve"> </w:t>
                            </w:r>
                            <w:hyperlink r:id="rId6" w:history="1">
                              <w:r w:rsidR="00641FF8" w:rsidRPr="00AB2351">
                                <w:rPr>
                                  <w:rStyle w:val="Hyperlink"/>
                                  <w:rFonts w:eastAsia="Times New Roman" w:cstheme="minorHAnsi"/>
                                  <w:kern w:val="0"/>
                                  <w:sz w:val="24"/>
                                  <w:szCs w:val="24"/>
                                  <w14:ligatures w14:val="none"/>
                                </w:rPr>
                                <w:t>https://www.uyarcelik.com/EN/3/hot-rolled-steel-bars/hot-rolled-hexagonal-steel-bar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85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8pt;margin-top:642pt;width:228pt;height:53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" filled="f" stroked="f">
                <v:textbox>
                  <w:txbxContent>
                    <w:p w14:paraId="424DAA65" w14:textId="5F3D043A" w:rsidR="009D7DCB" w:rsidRPr="00642A8B" w:rsidRDefault="00A1162F" w:rsidP="00641FF8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من</w:t>
                      </w:r>
                      <w:r w:rsidR="00D9047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بع اطلاعاتی </w:t>
                      </w:r>
                      <w:r w:rsidR="00641FF8">
                        <w:rPr>
                          <w:rFonts w:eastAsia="Times New Roman" w:cstheme="minorHAnsi" w:hint="cs"/>
                          <w:kern w:val="0"/>
                          <w:sz w:val="24"/>
                          <w:szCs w:val="24"/>
                          <w:rtl/>
                          <w14:ligatures w14:val="none"/>
                        </w:rPr>
                        <w:t>:</w:t>
                      </w:r>
                      <w:r w:rsidR="00641FF8" w:rsidRPr="00641FF8">
                        <w:t xml:space="preserve"> </w:t>
                      </w:r>
                      <w:hyperlink r:id="rId7" w:history="1">
                        <w:r w:rsidR="00641FF8" w:rsidRPr="00AB2351">
                          <w:rPr>
                            <w:rStyle w:val="Hyperlink"/>
                            <w:rFonts w:eastAsia="Times New Roman" w:cstheme="minorHAnsi"/>
                            <w:kern w:val="0"/>
                            <w:sz w:val="24"/>
                            <w:szCs w:val="24"/>
                            <w14:ligatures w14:val="none"/>
                          </w:rPr>
                          <w:t>https://www.uyarcelik.com/EN/3/hot-rolled-steel-bars/hot-rolled-hexagonal-steel-bar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CA0D9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C47EAE4" wp14:editId="24D3E9EF">
                <wp:simplePos x="0" y="0"/>
                <wp:positionH relativeFrom="column">
                  <wp:posOffset>-720090</wp:posOffset>
                </wp:positionH>
                <wp:positionV relativeFrom="paragraph">
                  <wp:posOffset>25400</wp:posOffset>
                </wp:positionV>
                <wp:extent cx="2336800" cy="683260"/>
                <wp:effectExtent l="0" t="0" r="0" b="25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683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5A5B3" w14:textId="2E8E4B27" w:rsidR="00955E7E" w:rsidRPr="00642A8B" w:rsidRDefault="00955E7E" w:rsidP="00506D4D">
                            <w:pPr>
                              <w:bidi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42A8B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 xml:space="preserve">منبع اطلاعاتی : </w:t>
                            </w:r>
                            <w:r w:rsidR="00AB2351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fldChar w:fldCharType="begin"/>
                            </w:r>
                            <w:r w:rsidR="00AB2351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instrText xml:space="preserve"> HYPERLINK "https://www.fushunspecialsteel.com/cold-finished-hexagonal-steel-cold-drawn-rolled/" </w:instrText>
                            </w:r>
                            <w:r w:rsidR="00AB2351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r>
                            <w:r w:rsidR="00AB2351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fldChar w:fldCharType="separate"/>
                            </w:r>
                            <w:r w:rsidR="00506D4D" w:rsidRPr="00AB2351">
                              <w:rPr>
                                <w:rStyle w:val="Hyperlink"/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https://www.fushunspecialsteel.com/cold-finished-hexagonal-steel-cold-drawn-rolled/</w:t>
                            </w:r>
                            <w:r w:rsidR="00AB2351">
                              <w:rPr>
                                <w:rFonts w:eastAsia="Times New Roman" w:cstheme="minorHAnsi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EAE4" id="_x0000_s1027" type="#_x0000_t202" style="position:absolute;margin-left:-56.7pt;margin-top:2pt;width:184pt;height:5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" filled="f" stroked="f">
                <v:textbox>
                  <w:txbxContent>
                    <w:p w14:paraId="4275A5B3" w14:textId="2E8E4B27" w:rsidR="00955E7E" w:rsidRPr="00642A8B" w:rsidRDefault="00955E7E" w:rsidP="00506D4D">
                      <w:pPr>
                        <w:bidi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42A8B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 xml:space="preserve">منبع اطلاعاتی : </w:t>
                      </w:r>
                      <w:r w:rsidR="00AB2351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fldChar w:fldCharType="begin"/>
                      </w:r>
                      <w:r w:rsidR="00AB2351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instrText xml:space="preserve"> HYPERLINK "https://www.fushunspecialsteel.com/cold-finished-hexagonal-steel-cold-drawn-rolled/" </w:instrText>
                      </w:r>
                      <w:r w:rsidR="00AB2351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</w:r>
                      <w:r w:rsidR="00AB2351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fldChar w:fldCharType="separate"/>
                      </w:r>
                      <w:r w:rsidR="00506D4D" w:rsidRPr="00AB2351">
                        <w:rPr>
                          <w:rStyle w:val="Hyperlink"/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t>https://www.fushunspecialsteel.com/cold-finished-hexagonal-steel-cold-drawn-rolled/</w:t>
                      </w:r>
                      <w:r w:rsidR="00AB2351">
                        <w:rPr>
                          <w:rFonts w:eastAsia="Times New Roman" w:cstheme="minorHAnsi"/>
                          <w:kern w:val="0"/>
                          <w:sz w:val="24"/>
                          <w:szCs w:val="24"/>
                          <w14:ligatures w14:val="none"/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047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337A2D" wp14:editId="409BE9F3">
                <wp:simplePos x="0" y="0"/>
                <wp:positionH relativeFrom="column">
                  <wp:posOffset>-714375</wp:posOffset>
                </wp:positionH>
                <wp:positionV relativeFrom="paragraph">
                  <wp:posOffset>3733800</wp:posOffset>
                </wp:positionV>
                <wp:extent cx="7220585" cy="435292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585" cy="435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3A32" w14:textId="58241B7E" w:rsidR="00551F41" w:rsidRDefault="00551F41" w:rsidP="00C95981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tbl>
                            <w:tblPr>
                              <w:tblW w:w="11430" w:type="dxa"/>
                              <w:tblInd w:w="-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38"/>
                              <w:gridCol w:w="3535"/>
                              <w:gridCol w:w="3857"/>
                            </w:tblGrid>
                            <w:tr w:rsidR="00D9047B" w:rsidRPr="00D9047B" w14:paraId="201BD5A4" w14:textId="77777777" w:rsidTr="00641FF8">
                              <w:trPr>
                                <w:trHeight w:val="49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2EB16DF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Yarıçap / Radius   r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FD9591A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Parelel Yüzler arasındaki anma mesafesi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Nominal distance between parallel sides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3C3076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r max</w:t>
                                  </w:r>
                                </w:p>
                              </w:tc>
                            </w:tr>
                            <w:tr w:rsidR="00D9047B" w:rsidRPr="00D9047B" w14:paraId="1820DFCA" w14:textId="77777777" w:rsidTr="00641FF8">
                              <w:trPr>
                                <w:trHeight w:val="49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DFC5F3" w14:textId="2BB97BFF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noProof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drawing>
                                      <wp:inline distT="0" distB="0" distL="0" distR="0" wp14:anchorId="438A124A" wp14:editId="0B27232B">
                                        <wp:extent cx="1554163" cy="847725"/>
                                        <wp:effectExtent l="0" t="0" r="8255" b="0"/>
                                        <wp:docPr id="6" name="Picture 6" descr="https://www.uyarcelik.com/images/Sekiller/atikoseyaricap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https://www.uyarcelik.com/images/Sekiller/atikoseyaricap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61906" cy="85194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1B9ED8B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s ≤ 20,0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20 &lt; s ≤ 28,5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28,5 &lt; s ≤ 48,0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48,0 &lt; s ≤ 83,0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83,0 &lt; s ≤ 103,0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4DAC769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1,5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2,0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2,5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3,0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3,5</w:t>
                                  </w:r>
                                </w:p>
                              </w:tc>
                            </w:tr>
                            <w:tr w:rsidR="00D9047B" w:rsidRPr="00D9047B" w14:paraId="6123EA87" w14:textId="77777777" w:rsidTr="00641FF8">
                              <w:trPr>
                                <w:trHeight w:val="49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035F74A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Doğrusallık / Straightness   q</w:t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15CA07B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Parelel Yüzler arasındaki anma mesafesi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Nominal distance between parallel sides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9857D48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q max</w:t>
                                  </w:r>
                                </w:p>
                              </w:tc>
                            </w:tr>
                            <w:tr w:rsidR="00D9047B" w:rsidRPr="00D9047B" w14:paraId="0E5A8626" w14:textId="77777777" w:rsidTr="00641FF8">
                              <w:trPr>
                                <w:trHeight w:val="493"/>
                              </w:trPr>
                              <w:tc>
                                <w:tcPr>
                                  <w:tcW w:w="4038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9E91FCD" w14:textId="2AB1AA80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b/>
                                      <w:bCs/>
                                      <w:noProof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drawing>
                                      <wp:inline distT="0" distB="0" distL="0" distR="0" wp14:anchorId="22EC6BAA" wp14:editId="49F693F7">
                                        <wp:extent cx="2321974" cy="819150"/>
                                        <wp:effectExtent l="0" t="0" r="2540" b="0"/>
                                        <wp:docPr id="8" name="Picture 8" descr="https://www.uyarcelik.com/images/Sekiller/atlikosedogrusallik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2" descr="https://www.uyarcelik.com/images/Sekiller/atlikosedogrusallik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93888" cy="844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5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5BE62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s ≤ 39,5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39,5 &lt; s ≤ 83,0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83,0 &lt; s ≤ 103,0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857" w:type="dxa"/>
                                  <w:tcBorders>
                                    <w:top w:val="single" w:sz="6" w:space="0" w:color="E8E8E8"/>
                                    <w:left w:val="single" w:sz="6" w:space="0" w:color="E8E8E8"/>
                                    <w:bottom w:val="single" w:sz="6" w:space="0" w:color="E8E8E8"/>
                                    <w:right w:val="single" w:sz="6" w:space="0" w:color="E8E8E8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15974F" w14:textId="77777777" w:rsidR="00D9047B" w:rsidRPr="00D9047B" w:rsidRDefault="00D9047B" w:rsidP="00D904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</w:pP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t>Saptanmamış / Undetermined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0,0040 x L</w:t>
                                  </w:r>
                                  <w:r w:rsidRPr="00D9047B">
                                    <w:rPr>
                                      <w:rFonts w:ascii="Verdana" w:eastAsia="Times New Roman" w:hAnsi="Verdana" w:cs="Times New Roman"/>
                                      <w:color w:val="4A4A4A"/>
                                      <w:kern w:val="0"/>
                                      <w:sz w:val="24"/>
                                      <w:szCs w:val="24"/>
                                      <w14:ligatures w14:val="none"/>
                                    </w:rPr>
                                    <w:br/>
                                    <w:t>0,0025 x L</w:t>
                                  </w:r>
                                </w:p>
                              </w:tc>
                            </w:tr>
                          </w:tbl>
                          <w:p w14:paraId="7C3F9A0B" w14:textId="77777777" w:rsidR="00D9047B" w:rsidRPr="00352DD5" w:rsidRDefault="00D9047B" w:rsidP="00D9047B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7A2D" id="Text Box 4" o:spid="_x0000_s1028" type="#_x0000_t202" style="position:absolute;margin-left:-56.25pt;margin-top:294pt;width:568.55pt;height:342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" filled="f" stroked="f">
                <v:textbox>
                  <w:txbxContent>
                    <w:p w14:paraId="449E3A32" w14:textId="58241B7E" w:rsidR="00551F41" w:rsidRDefault="00551F41" w:rsidP="00C95981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</w:p>
                    <w:tbl>
                      <w:tblPr>
                        <w:tblW w:w="11430" w:type="dxa"/>
                        <w:tblInd w:w="-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38"/>
                        <w:gridCol w:w="3535"/>
                        <w:gridCol w:w="3857"/>
                      </w:tblGrid>
                      <w:tr w:rsidR="00D9047B" w:rsidRPr="00D9047B" w14:paraId="201BD5A4" w14:textId="77777777" w:rsidTr="00641FF8">
                        <w:trPr>
                          <w:trHeight w:val="493"/>
                        </w:trPr>
                        <w:tc>
                          <w:tcPr>
                            <w:tcW w:w="4038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2EB16DF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Yarıçap / Radius   r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FD9591A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Parelel Yüzler arasındaki anma mesafesi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Nominal distance between parallel sides</w:t>
                            </w:r>
                          </w:p>
                        </w:tc>
                        <w:tc>
                          <w:tcPr>
                            <w:tcW w:w="3857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03C3076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r max</w:t>
                            </w:r>
                          </w:p>
                        </w:tc>
                      </w:tr>
                      <w:tr w:rsidR="00D9047B" w:rsidRPr="00D9047B" w14:paraId="1820DFCA" w14:textId="77777777" w:rsidTr="00641FF8">
                        <w:trPr>
                          <w:trHeight w:val="493"/>
                        </w:trPr>
                        <w:tc>
                          <w:tcPr>
                            <w:tcW w:w="4038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DFC5F3" w14:textId="2BB97BFF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noProof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438A124A" wp14:editId="0B27232B">
                                  <wp:extent cx="1554163" cy="847725"/>
                                  <wp:effectExtent l="0" t="0" r="8255" b="0"/>
                                  <wp:docPr id="6" name="Picture 6" descr="https://www.uyarcelik.com/images/Sekiller/atikoseyari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s://www.uyarcelik.com/images/Sekiller/atikoseyari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1906" cy="851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1B9ED8B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 ≤ 20,0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20 &lt; s ≤ 28,5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28,5 &lt; s ≤ 48,0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48,0 &lt; s ≤ 83,0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83,0 &lt; s ≤ 103,0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 </w:t>
                            </w:r>
                          </w:p>
                        </w:tc>
                        <w:tc>
                          <w:tcPr>
                            <w:tcW w:w="3857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4DAC769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1,5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2,0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2,5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3,0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3,5</w:t>
                            </w:r>
                          </w:p>
                        </w:tc>
                      </w:tr>
                      <w:tr w:rsidR="00D9047B" w:rsidRPr="00D9047B" w14:paraId="6123EA87" w14:textId="77777777" w:rsidTr="00641FF8">
                        <w:trPr>
                          <w:trHeight w:val="493"/>
                        </w:trPr>
                        <w:tc>
                          <w:tcPr>
                            <w:tcW w:w="4038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035F74A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Doğrusallık / Straightness   q</w:t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15CA07B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Parelel Yüzler arasındaki anma mesafesi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Nominal distance between parallel sides</w:t>
                            </w:r>
                          </w:p>
                        </w:tc>
                        <w:tc>
                          <w:tcPr>
                            <w:tcW w:w="3857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9857D48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q max</w:t>
                            </w:r>
                          </w:p>
                        </w:tc>
                      </w:tr>
                      <w:tr w:rsidR="00D9047B" w:rsidRPr="00D9047B" w14:paraId="0E5A8626" w14:textId="77777777" w:rsidTr="00641FF8">
                        <w:trPr>
                          <w:trHeight w:val="493"/>
                        </w:trPr>
                        <w:tc>
                          <w:tcPr>
                            <w:tcW w:w="4038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9E91FCD" w14:textId="2AB1AA80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noProof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drawing>
                                <wp:inline distT="0" distB="0" distL="0" distR="0" wp14:anchorId="22EC6BAA" wp14:editId="49F693F7">
                                  <wp:extent cx="2321974" cy="819150"/>
                                  <wp:effectExtent l="0" t="0" r="2540" b="0"/>
                                  <wp:docPr id="8" name="Picture 8" descr="https://www.uyarcelik.com/images/Sekiller/atlikosedogrusalli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https://www.uyarcelik.com/images/Sekiller/atlikosedogrusalli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3888" cy="844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5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5BE62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s ≤ 39,5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39,5 &lt; s ≤ 83,0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83,0 &lt; s ≤ 103,0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 </w:t>
                            </w:r>
                          </w:p>
                        </w:tc>
                        <w:tc>
                          <w:tcPr>
                            <w:tcW w:w="3857" w:type="dxa"/>
                            <w:tcBorders>
                              <w:top w:val="single" w:sz="6" w:space="0" w:color="E8E8E8"/>
                              <w:left w:val="single" w:sz="6" w:space="0" w:color="E8E8E8"/>
                              <w:bottom w:val="single" w:sz="6" w:space="0" w:color="E8E8E8"/>
                              <w:right w:val="single" w:sz="6" w:space="0" w:color="E8E8E8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15974F" w14:textId="77777777" w:rsidR="00D9047B" w:rsidRPr="00D9047B" w:rsidRDefault="00D9047B" w:rsidP="00D9047B">
                            <w:pPr>
                              <w:spacing w:after="0" w:line="240" w:lineRule="auto"/>
                              <w:jc w:val="center"/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t>Saptanmamış / Undetermined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0,0040 x L</w:t>
                            </w:r>
                            <w:r w:rsidRPr="00D9047B">
                              <w:rPr>
                                <w:rFonts w:ascii="Verdana" w:eastAsia="Times New Roman" w:hAnsi="Verdana" w:cs="Times New Roman"/>
                                <w:color w:val="4A4A4A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>0,0025 x L</w:t>
                            </w:r>
                          </w:p>
                        </w:tc>
                      </w:tr>
                    </w:tbl>
                    <w:p w14:paraId="7C3F9A0B" w14:textId="77777777" w:rsidR="00D9047B" w:rsidRPr="00352DD5" w:rsidRDefault="00D9047B" w:rsidP="00D9047B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7B5F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BAC1C03" wp14:editId="19DD1617">
                <wp:simplePos x="0" y="0"/>
                <wp:positionH relativeFrom="column">
                  <wp:posOffset>-714375</wp:posOffset>
                </wp:positionH>
                <wp:positionV relativeFrom="paragraph">
                  <wp:posOffset>2781300</wp:posOffset>
                </wp:positionV>
                <wp:extent cx="7260590" cy="89535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F5FB6" w14:textId="77777777" w:rsidR="006C7B5F" w:rsidRPr="006C7B5F" w:rsidRDefault="006C7B5F" w:rsidP="006C7B5F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</w:pPr>
                            <w:r w:rsidRPr="006C7B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Radius and </w:t>
                            </w:r>
                            <w:proofErr w:type="spellStart"/>
                            <w:r w:rsidRPr="006C7B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doprukuk</w:t>
                            </w:r>
                            <w:proofErr w:type="spellEnd"/>
                            <w:r w:rsidRPr="006C7B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tolerances of hot rolled hexagonal bars are in mm</w:t>
                            </w:r>
                          </w:p>
                          <w:p w14:paraId="25D7754F" w14:textId="5F64600F" w:rsidR="000F08B1" w:rsidRPr="006C7B5F" w:rsidRDefault="006C7B5F" w:rsidP="006C7B5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6C7B5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تلورانس شعاع و دوپروکوک م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لگردها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شش ضلع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نورد گرم بر حسب م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ل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متر م</w:t>
                            </w:r>
                            <w:r w:rsidRPr="006C7B5F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ی</w:t>
                            </w:r>
                            <w:r w:rsidRPr="006C7B5F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باشد</w:t>
                            </w:r>
                            <w:r w:rsidRPr="006C7B5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C1C03" id="Text Box 7" o:spid="_x0000_s1028" type="#_x0000_t202" style="position:absolute;margin-left:-56.25pt;margin-top:219pt;width:571.7pt;height:7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" filled="f" stroked="f">
                <v:textbox>
                  <w:txbxContent>
                    <w:p w14:paraId="6FFF5FB6" w14:textId="77777777" w:rsidR="006C7B5F" w:rsidRPr="006C7B5F" w:rsidRDefault="006C7B5F" w:rsidP="006C7B5F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</w:pPr>
                      <w:r w:rsidRPr="006C7B5F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Radius and </w:t>
                      </w:r>
                      <w:proofErr w:type="spellStart"/>
                      <w:r w:rsidRPr="006C7B5F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doprukuk</w:t>
                      </w:r>
                      <w:proofErr w:type="spellEnd"/>
                      <w:r w:rsidRPr="006C7B5F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tolerances of hot rolled hexagonal bars are in mm</w:t>
                      </w:r>
                    </w:p>
                    <w:p w14:paraId="25D7754F" w14:textId="5F64600F" w:rsidR="000F08B1" w:rsidRPr="006C7B5F" w:rsidRDefault="006C7B5F" w:rsidP="006C7B5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6C7B5F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تلورانس شعاع و دوپروکوک م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لگردها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شش ضلع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نورد گرم بر حسب م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ل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متر م</w:t>
                      </w:r>
                      <w:r w:rsidRPr="006C7B5F">
                        <w:rPr>
                          <w:rFonts w:cs="Calibr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ی</w:t>
                      </w:r>
                      <w:r w:rsidRPr="006C7B5F">
                        <w:rPr>
                          <w:rFonts w:cs="Calibr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باشد</w:t>
                      </w:r>
                      <w:r w:rsidRPr="006C7B5F">
                        <w:rPr>
                          <w:rFonts w:cstheme="minorHAnsi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DD5">
        <w:rPr>
          <w:noProof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 wp14:anchorId="37C73DB5" wp14:editId="3742820E">
                <wp:simplePos x="0" y="0"/>
                <wp:positionH relativeFrom="column">
                  <wp:posOffset>-272143</wp:posOffset>
                </wp:positionH>
                <wp:positionV relativeFrom="paragraph">
                  <wp:posOffset>1447437</wp:posOffset>
                </wp:positionV>
                <wp:extent cx="5902960" cy="120777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960" cy="1207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91B0" w14:textId="77777777" w:rsidR="006A5EB8" w:rsidRPr="00BC7DF3" w:rsidRDefault="006A5EB8" w:rsidP="00BC7DF3">
                            <w:pPr>
                              <w:pStyle w:val="nitro-offscreen"/>
                              <w:pBdr>
                                <w:bottom w:val="single" w:sz="4" w:space="1" w:color="auto"/>
                              </w:pBdr>
                              <w:spacing w:before="0" w:beforeAutospacing="0" w:after="75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C7DF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Undersize Variations in Inches for both Thickness &amp; Width</w:t>
                            </w:r>
                          </w:p>
                          <w:p w14:paraId="6673F23D" w14:textId="77777777" w:rsidR="006A5EB8" w:rsidRPr="00BC7DF3" w:rsidRDefault="006A5EB8" w:rsidP="00BC7DF3">
                            <w:pPr>
                              <w:pStyle w:val="nitro-offscreen"/>
                              <w:pBdr>
                                <w:bottom w:val="single" w:sz="4" w:space="1" w:color="auto"/>
                              </w:pBdr>
                              <w:spacing w:before="0" w:beforeAutospacing="0" w:after="75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</w:pPr>
                            <w:r w:rsidRPr="00BC7DF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t>Up thru 3/4″ = .002″</w:t>
                            </w:r>
                            <w:r w:rsidRPr="00BC7DF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br/>
                              <w:t>over 3/4″ to 1-1/2″ = .003″</w:t>
                            </w:r>
                            <w:r w:rsidRPr="00BC7DF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br/>
                              <w:t>over 1-1/2″ to 2-1/2″ = .004″</w:t>
                            </w:r>
                            <w:r w:rsidRPr="00BC7DF3">
                              <w:rPr>
                                <w:rFonts w:ascii="Arial" w:hAnsi="Arial" w:cs="Arial"/>
                                <w:color w:val="333333"/>
                                <w:sz w:val="28"/>
                                <w:szCs w:val="28"/>
                              </w:rPr>
                              <w:br/>
                              <w:t>over 2-1/2″ to 3-1/8″ = .005″</w:t>
                            </w:r>
                          </w:p>
                          <w:p w14:paraId="317D1ED6" w14:textId="0AF8D29B" w:rsidR="008D1A4A" w:rsidRPr="00BC7DF3" w:rsidRDefault="008D1A4A" w:rsidP="00BC7DF3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3DB5" id="_x0000_s1030" type="#_x0000_t202" style="position:absolute;margin-left:-21.45pt;margin-top:113.95pt;width:464.8pt;height:95.1pt;z-index:251659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" filled="f" stroked="f">
                <v:textbox>
                  <w:txbxContent>
                    <w:p w14:paraId="4EBA91B0" w14:textId="77777777" w:rsidR="006A5EB8" w:rsidRPr="00BC7DF3" w:rsidRDefault="006A5EB8" w:rsidP="00BC7DF3">
                      <w:pPr>
                        <w:pStyle w:val="nitro-offscreen"/>
                        <w:pBdr>
                          <w:bottom w:val="single" w:sz="4" w:space="1" w:color="auto"/>
                        </w:pBdr>
                        <w:spacing w:before="0" w:beforeAutospacing="0" w:after="75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BC7DF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Undersize Variations in Inches for both Thickness &amp; Width</w:t>
                      </w:r>
                    </w:p>
                    <w:p w14:paraId="6673F23D" w14:textId="77777777" w:rsidR="006A5EB8" w:rsidRPr="00BC7DF3" w:rsidRDefault="006A5EB8" w:rsidP="00BC7DF3">
                      <w:pPr>
                        <w:pStyle w:val="nitro-offscreen"/>
                        <w:pBdr>
                          <w:bottom w:val="single" w:sz="4" w:space="1" w:color="auto"/>
                        </w:pBdr>
                        <w:spacing w:before="0" w:beforeAutospacing="0" w:after="75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</w:pPr>
                      <w:r w:rsidRPr="00BC7DF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t>Up thru 3/4″ = .002″</w:t>
                      </w:r>
                      <w:r w:rsidRPr="00BC7DF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br/>
                        <w:t>over 3/4″ to 1-1/2″ = .003″</w:t>
                      </w:r>
                      <w:r w:rsidRPr="00BC7DF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br/>
                        <w:t>over 1-1/2″ to 2-1/2″ = .004″</w:t>
                      </w:r>
                      <w:r w:rsidRPr="00BC7DF3">
                        <w:rPr>
                          <w:rFonts w:ascii="Arial" w:hAnsi="Arial" w:cs="Arial"/>
                          <w:color w:val="333333"/>
                          <w:sz w:val="28"/>
                          <w:szCs w:val="28"/>
                        </w:rPr>
                        <w:br/>
                        <w:t>over 2-1/2″ to 3-1/8″ = .005″</w:t>
                      </w:r>
                    </w:p>
                    <w:p w14:paraId="317D1ED6" w14:textId="0AF8D29B" w:rsidR="008D1A4A" w:rsidRPr="00BC7DF3" w:rsidRDefault="008D1A4A" w:rsidP="00BC7DF3">
                      <w:pPr>
                        <w:pBdr>
                          <w:bottom w:val="single" w:sz="4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E7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6875109" wp14:editId="7DBFE389">
                <wp:simplePos x="0" y="0"/>
                <wp:positionH relativeFrom="column">
                  <wp:posOffset>-525236</wp:posOffset>
                </wp:positionH>
                <wp:positionV relativeFrom="paragraph">
                  <wp:posOffset>628650</wp:posOffset>
                </wp:positionV>
                <wp:extent cx="6905625" cy="1095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95148" w14:textId="77777777" w:rsidR="006A5EB8" w:rsidRPr="006A5EB8" w:rsidRDefault="006A5EB8" w:rsidP="006A5EB8">
                            <w:pPr>
                              <w:bidi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A5E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Tolerances for Cold Finished Hexagonal</w:t>
                            </w:r>
                          </w:p>
                          <w:p w14:paraId="4F361922" w14:textId="1A23FD2A" w:rsidR="008C719C" w:rsidRPr="008C719C" w:rsidRDefault="006A5EB8" w:rsidP="006A5EB8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6A5EB8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تلورانس ها برا</w:t>
                            </w:r>
                            <w:r w:rsidRPr="006A5EB8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6A5EB8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شش ضلع</w:t>
                            </w:r>
                            <w:r w:rsidRPr="006A5EB8">
                              <w:rPr>
                                <w:rFonts w:eastAsia="Times New Roman" w:cs="Calibri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ی</w:t>
                            </w:r>
                            <w:r w:rsidRPr="006A5EB8">
                              <w:rPr>
                                <w:rFonts w:eastAsia="Times New Roman" w:cs="Calibr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 xml:space="preserve"> تمام شده سرد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5109" id="_x0000_s1031" type="#_x0000_t202" style="position:absolute;margin-left:-41.35pt;margin-top:49.5pt;width:543.75pt;height:8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" filled="f" stroked="f">
                <v:textbox>
                  <w:txbxContent>
                    <w:p w14:paraId="27C95148" w14:textId="77777777" w:rsidR="006A5EB8" w:rsidRPr="006A5EB8" w:rsidRDefault="006A5EB8" w:rsidP="006A5EB8">
                      <w:pPr>
                        <w:bidi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A5EB8">
                        <w:rPr>
                          <w:b/>
                          <w:bCs/>
                          <w:sz w:val="36"/>
                          <w:szCs w:val="36"/>
                        </w:rPr>
                        <w:t>Tolerances for Cold Finished Hexagonal</w:t>
                      </w:r>
                    </w:p>
                    <w:p w14:paraId="4F361922" w14:textId="1A23FD2A" w:rsidR="008C719C" w:rsidRPr="008C719C" w:rsidRDefault="006A5EB8" w:rsidP="006A5EB8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6A5EB8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تلورانس ها برا</w:t>
                      </w:r>
                      <w:r w:rsidRPr="006A5EB8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6A5EB8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شش ضلع</w:t>
                      </w:r>
                      <w:r w:rsidRPr="006A5EB8">
                        <w:rPr>
                          <w:rFonts w:eastAsia="Times New Roman" w:cs="Calibri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ی</w:t>
                      </w:r>
                      <w:r w:rsidRPr="006A5EB8">
                        <w:rPr>
                          <w:rFonts w:eastAsia="Times New Roman" w:cs="Calibri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 xml:space="preserve"> تمام شده سرد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1162F">
        <w:rPr>
          <w:noProof/>
        </w:rPr>
        <w:drawing>
          <wp:anchor distT="0" distB="0" distL="114300" distR="114300" simplePos="0" relativeHeight="251658240" behindDoc="1" locked="0" layoutInCell="1" allowOverlap="1" wp14:anchorId="2A82B039" wp14:editId="3B9DD58D">
            <wp:simplePos x="0" y="0"/>
            <wp:positionH relativeFrom="margin">
              <wp:posOffset>-914400</wp:posOffset>
            </wp:positionH>
            <wp:positionV relativeFrom="margin">
              <wp:posOffset>-914400</wp:posOffset>
            </wp:positionV>
            <wp:extent cx="7562215" cy="10694035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755E22" w:rsidSect="004948F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3F79"/>
    <w:multiLevelType w:val="multilevel"/>
    <w:tmpl w:val="A22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20595"/>
    <w:multiLevelType w:val="hybridMultilevel"/>
    <w:tmpl w:val="C1A0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7C"/>
    <w:rsid w:val="000855C8"/>
    <w:rsid w:val="000F08B1"/>
    <w:rsid w:val="00157F2B"/>
    <w:rsid w:val="001A7F93"/>
    <w:rsid w:val="001B1159"/>
    <w:rsid w:val="00266974"/>
    <w:rsid w:val="00352DD5"/>
    <w:rsid w:val="0038732A"/>
    <w:rsid w:val="003F635D"/>
    <w:rsid w:val="00450B2C"/>
    <w:rsid w:val="004948F4"/>
    <w:rsid w:val="004F1641"/>
    <w:rsid w:val="00506D4D"/>
    <w:rsid w:val="00515BC3"/>
    <w:rsid w:val="00551F41"/>
    <w:rsid w:val="005E793B"/>
    <w:rsid w:val="00641FF8"/>
    <w:rsid w:val="00642A8B"/>
    <w:rsid w:val="006A5EB8"/>
    <w:rsid w:val="006C7B5F"/>
    <w:rsid w:val="0074474E"/>
    <w:rsid w:val="00755E22"/>
    <w:rsid w:val="00757DDA"/>
    <w:rsid w:val="007A4F1A"/>
    <w:rsid w:val="00825CE6"/>
    <w:rsid w:val="008C217D"/>
    <w:rsid w:val="008C51FD"/>
    <w:rsid w:val="008C719C"/>
    <w:rsid w:val="008D1A4A"/>
    <w:rsid w:val="008F797C"/>
    <w:rsid w:val="00955E7E"/>
    <w:rsid w:val="009D7DCB"/>
    <w:rsid w:val="009E082D"/>
    <w:rsid w:val="00A1162F"/>
    <w:rsid w:val="00A4471C"/>
    <w:rsid w:val="00AB2351"/>
    <w:rsid w:val="00BC2BE5"/>
    <w:rsid w:val="00BC7DF3"/>
    <w:rsid w:val="00BE761E"/>
    <w:rsid w:val="00C95981"/>
    <w:rsid w:val="00CA0D9E"/>
    <w:rsid w:val="00D9047B"/>
    <w:rsid w:val="00FA3E4E"/>
    <w:rsid w:val="00FC7D41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7D5EB"/>
  <w15:chartTrackingRefBased/>
  <w15:docId w15:val="{7C64ABC2-B463-41BF-9240-5A150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7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57F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8F4"/>
    <w:pPr>
      <w:ind w:left="720"/>
      <w:contextualSpacing/>
    </w:pPr>
  </w:style>
  <w:style w:type="table" w:styleId="TableGrid">
    <w:name w:val="Table Grid"/>
    <w:basedOn w:val="TableNormal"/>
    <w:uiPriority w:val="39"/>
    <w:rsid w:val="008C51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57F2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157F2B"/>
    <w:rPr>
      <w:color w:val="0000FF"/>
      <w:u w:val="single"/>
    </w:rPr>
  </w:style>
  <w:style w:type="character" w:customStyle="1" w:styleId="vuuxrf">
    <w:name w:val="vuuxrf"/>
    <w:basedOn w:val="DefaultParagraphFont"/>
    <w:rsid w:val="00157F2B"/>
  </w:style>
  <w:style w:type="character" w:customStyle="1" w:styleId="Heading2Char">
    <w:name w:val="Heading 2 Char"/>
    <w:basedOn w:val="DefaultParagraphFont"/>
    <w:link w:val="Heading2"/>
    <w:uiPriority w:val="9"/>
    <w:semiHidden/>
    <w:rsid w:val="00A447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855C8"/>
    <w:rPr>
      <w:color w:val="954F72" w:themeColor="followedHyperlink"/>
      <w:u w:val="single"/>
    </w:rPr>
  </w:style>
  <w:style w:type="paragraph" w:customStyle="1" w:styleId="nitro-offscreen">
    <w:name w:val="nitro-offscreen"/>
    <w:basedOn w:val="Normal"/>
    <w:rsid w:val="006A5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B1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9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84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60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18" w:space="0" w:color="auto"/>
                <w:right w:val="single" w:sz="2" w:space="0" w:color="auto"/>
              </w:divBdr>
            </w:div>
          </w:divsChild>
        </w:div>
        <w:div w:id="127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uyarcelik.com/EN/3/hot-rolled-steel-bars/hot-rolled-hexagonal-steel-ba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yarcelik.com/EN/3/hot-rolled-steel-bars/hot-rolled-hexagonal-steel-b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A6A0-1A3C-46A9-B122-B7AB4E34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Damirall co</dc:creator>
  <cp:keywords/>
  <dc:description/>
  <cp:lastModifiedBy>Dearuser</cp:lastModifiedBy>
  <cp:revision>11</cp:revision>
  <dcterms:created xsi:type="dcterms:W3CDTF">2024-11-28T09:37:00Z</dcterms:created>
  <dcterms:modified xsi:type="dcterms:W3CDTF">2025-04-08T07:03:00Z</dcterms:modified>
</cp:coreProperties>
</file>